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931"/>
        <w:gridCol w:w="4568"/>
      </w:tblGrid>
      <w:tr w:rsidR="008F3309" w:rsidRPr="008F3309" w:rsidTr="000F02A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2C1073">
            <w:pPr>
              <w:spacing w:after="200" w:line="276" w:lineRule="auto"/>
              <w:ind w:left="567" w:hanging="675"/>
              <w:rPr>
                <w:b/>
              </w:rPr>
            </w:pPr>
            <w:r w:rsidRPr="008F3309">
              <w:rPr>
                <w:b/>
              </w:rPr>
              <w:t xml:space="preserve">Please complete </w:t>
            </w:r>
            <w:r w:rsidR="003A4126">
              <w:rPr>
                <w:b/>
              </w:rPr>
              <w:t xml:space="preserve">this section for </w:t>
            </w:r>
            <w:r w:rsidR="005B4983">
              <w:rPr>
                <w:b/>
              </w:rPr>
              <w:t>??</w:t>
            </w:r>
            <w:bookmarkStart w:id="0" w:name="_GoBack"/>
            <w:bookmarkEnd w:id="0"/>
            <w:r w:rsidR="002C1073">
              <w:rPr>
                <w:b/>
              </w:rPr>
              <w:t xml:space="preserve"> Hospital</w:t>
            </w:r>
            <w:r w:rsidR="0092048E">
              <w:rPr>
                <w:b/>
              </w:rPr>
              <w:t xml:space="preserve"> </w:t>
            </w:r>
            <w:r w:rsidR="0016187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661315" w:rsidRDefault="00661315" w:rsidP="008F330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Date of completion </w:t>
            </w:r>
          </w:p>
        </w:tc>
      </w:tr>
      <w:tr w:rsidR="008F3309" w:rsidRPr="008F3309" w:rsidTr="000F02A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09" w:rsidRPr="008F3309" w:rsidRDefault="008F3309" w:rsidP="008F3309">
            <w:pPr>
              <w:spacing w:after="200" w:line="276" w:lineRule="auto"/>
            </w:pPr>
            <w:r w:rsidRPr="008F3309">
              <w:t>Do you have an MDT for Diabetic foot care?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8F3309">
            <w:pPr>
              <w:spacing w:after="200" w:line="276" w:lineRule="auto"/>
            </w:pPr>
            <w:r w:rsidRPr="008F3309">
              <w:t>Y/N</w:t>
            </w:r>
          </w:p>
          <w:p w:rsidR="008F3309" w:rsidRPr="008F3309" w:rsidRDefault="008F3309" w:rsidP="008F3309">
            <w:pPr>
              <w:spacing w:after="200" w:line="276" w:lineRule="auto"/>
            </w:pPr>
          </w:p>
        </w:tc>
      </w:tr>
      <w:tr w:rsidR="008F3309" w:rsidRPr="008F3309" w:rsidTr="000F02AE">
        <w:trPr>
          <w:trHeight w:val="45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8F3309">
            <w:pPr>
              <w:spacing w:after="200" w:line="276" w:lineRule="auto"/>
            </w:pPr>
            <w:r w:rsidRPr="008F3309">
              <w:t>How many new patients attended the MDT for high-risk diabetic foot disease in the past 12 months?</w:t>
            </w:r>
          </w:p>
          <w:p w:rsidR="008F3309" w:rsidRPr="008F3309" w:rsidRDefault="008F3309" w:rsidP="008F3309">
            <w:pPr>
              <w:spacing w:after="200" w:line="276" w:lineRule="auto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8F3309">
            <w:pPr>
              <w:spacing w:after="200" w:line="276" w:lineRule="auto"/>
            </w:pPr>
          </w:p>
          <w:p w:rsidR="008F3309" w:rsidRPr="008F3309" w:rsidRDefault="008F3309" w:rsidP="008F3309">
            <w:pPr>
              <w:spacing w:after="200" w:line="276" w:lineRule="auto"/>
            </w:pPr>
          </w:p>
        </w:tc>
      </w:tr>
      <w:tr w:rsidR="008F3309" w:rsidRPr="008F3309" w:rsidTr="000F02AE">
        <w:trPr>
          <w:trHeight w:val="45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8F3309">
            <w:pPr>
              <w:spacing w:after="200" w:line="276" w:lineRule="auto"/>
            </w:pPr>
            <w:r w:rsidRPr="008F3309">
              <w:t>How frequently do your patients who are at high risk of foot ulceration return to a step down podiatry clinic either in hospital or the community?</w:t>
            </w:r>
          </w:p>
          <w:p w:rsidR="008F3309" w:rsidRPr="008F3309" w:rsidRDefault="008F3309" w:rsidP="008F3309">
            <w:pPr>
              <w:spacing w:after="200" w:line="276" w:lineRule="auto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8F3309">
            <w:pPr>
              <w:spacing w:after="200" w:line="276" w:lineRule="auto"/>
            </w:pPr>
          </w:p>
        </w:tc>
      </w:tr>
      <w:tr w:rsidR="008F3309" w:rsidRPr="008F3309" w:rsidTr="000F02A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5E7B7E">
            <w:pPr>
              <w:spacing w:after="200" w:line="276" w:lineRule="auto"/>
              <w:ind w:left="57" w:right="57"/>
            </w:pPr>
            <w:r w:rsidRPr="008F3309">
              <w:t>Who provides foot care for people with diabetes and medium risk foot disease in the community?</w:t>
            </w:r>
          </w:p>
          <w:p w:rsidR="008F3309" w:rsidRPr="008F3309" w:rsidRDefault="008F3309" w:rsidP="008F3309">
            <w:pPr>
              <w:spacing w:after="200" w:line="276" w:lineRule="auto"/>
            </w:pPr>
            <w:r w:rsidRPr="008F3309">
              <w:t>Are these patients on recall or self-referral?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8F3309">
            <w:pPr>
              <w:spacing w:after="200" w:line="276" w:lineRule="auto"/>
            </w:pPr>
          </w:p>
        </w:tc>
      </w:tr>
      <w:tr w:rsidR="008F3309" w:rsidRPr="008F3309" w:rsidTr="000F02A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8F3309">
            <w:pPr>
              <w:spacing w:after="200" w:line="276" w:lineRule="auto"/>
            </w:pPr>
            <w:r w:rsidRPr="008F3309">
              <w:t>Who provides foot care for people with diabetes with low foot risk in the community?</w:t>
            </w:r>
          </w:p>
          <w:p w:rsidR="008F3309" w:rsidRPr="008F3309" w:rsidRDefault="008F3309" w:rsidP="008F3309">
            <w:pPr>
              <w:spacing w:after="200" w:line="276" w:lineRule="auto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8F3309">
            <w:pPr>
              <w:spacing w:after="200" w:line="276" w:lineRule="auto"/>
            </w:pPr>
          </w:p>
        </w:tc>
      </w:tr>
      <w:tr w:rsidR="008F3309" w:rsidRPr="008F3309" w:rsidTr="000F02AE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8F3309">
            <w:pPr>
              <w:spacing w:after="200" w:line="276" w:lineRule="auto"/>
            </w:pPr>
          </w:p>
          <w:p w:rsidR="008F3309" w:rsidRPr="008F3309" w:rsidRDefault="008F3309" w:rsidP="008F3309">
            <w:pPr>
              <w:spacing w:after="200" w:line="276" w:lineRule="auto"/>
            </w:pPr>
            <w:r w:rsidRPr="008F3309">
              <w:t>Please attach copies of any referral and management pathway for diab</w:t>
            </w:r>
            <w:r w:rsidR="002F7A7F">
              <w:t xml:space="preserve">etic foot care in secondary care.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09" w:rsidRPr="008F3309" w:rsidRDefault="008F3309" w:rsidP="008F3309">
            <w:pPr>
              <w:spacing w:after="200" w:line="276" w:lineRule="auto"/>
            </w:pPr>
          </w:p>
        </w:tc>
      </w:tr>
    </w:tbl>
    <w:p w:rsidR="00E3022B" w:rsidRDefault="00E3022B"/>
    <w:sectPr w:rsidR="00E3022B" w:rsidSect="008F330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315" w:rsidRDefault="00661315" w:rsidP="00661315">
      <w:pPr>
        <w:spacing w:after="0" w:line="240" w:lineRule="auto"/>
      </w:pPr>
      <w:r>
        <w:separator/>
      </w:r>
    </w:p>
  </w:endnote>
  <w:endnote w:type="continuationSeparator" w:id="0">
    <w:p w:rsidR="00661315" w:rsidRDefault="00661315" w:rsidP="0066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315" w:rsidRDefault="00661315" w:rsidP="00661315">
      <w:pPr>
        <w:spacing w:after="0" w:line="240" w:lineRule="auto"/>
      </w:pPr>
      <w:r>
        <w:separator/>
      </w:r>
    </w:p>
  </w:footnote>
  <w:footnote w:type="continuationSeparator" w:id="0">
    <w:p w:rsidR="00661315" w:rsidRDefault="00661315" w:rsidP="0066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15" w:rsidRDefault="00661315" w:rsidP="00661315">
    <w:pPr>
      <w:pStyle w:val="Header"/>
      <w:tabs>
        <w:tab w:val="left" w:pos="924"/>
        <w:tab w:val="right" w:pos="13958"/>
      </w:tabs>
    </w:pPr>
    <w:r>
      <w:tab/>
    </w:r>
    <w:r>
      <w:rPr>
        <w:b/>
        <w:sz w:val="24"/>
        <w:szCs w:val="24"/>
      </w:rPr>
      <w:t xml:space="preserve">PEER REVIEW OF DIABETIC FOOT CARE SERVICES </w:t>
    </w:r>
    <w:r w:rsidR="00C6360C">
      <w:tab/>
    </w:r>
    <w:r w:rsidR="00C6360C">
      <w:tab/>
    </w:r>
    <w:r>
      <w:rPr>
        <w:noProof/>
        <w:lang w:eastAsia="en-GB"/>
      </w:rPr>
      <w:drawing>
        <wp:inline distT="0" distB="0" distL="0" distR="0" wp14:anchorId="3FCE5D39" wp14:editId="6ADB223B">
          <wp:extent cx="2505075" cy="703179"/>
          <wp:effectExtent l="0" t="0" r="0" b="1905"/>
          <wp:docPr id="1" name="Picture 1" descr="\\ims.gov.uk\data\Users\GBEXPVD\EXPHOME19\SShears\Data\Desktop\South West Strategic Clinical Network col 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s.gov.uk\data\Users\GBEXPVD\EXPHOME19\SShears\Data\Desktop\South West Strategic Clinical Network col 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03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1315" w:rsidRDefault="006613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9"/>
    <w:rsid w:val="000175A5"/>
    <w:rsid w:val="000F02AE"/>
    <w:rsid w:val="0016187E"/>
    <w:rsid w:val="0017204B"/>
    <w:rsid w:val="002C1073"/>
    <w:rsid w:val="002F7A7F"/>
    <w:rsid w:val="003A4126"/>
    <w:rsid w:val="005B4983"/>
    <w:rsid w:val="005E7B7E"/>
    <w:rsid w:val="00661315"/>
    <w:rsid w:val="006939FA"/>
    <w:rsid w:val="00772DEC"/>
    <w:rsid w:val="008F3309"/>
    <w:rsid w:val="00915242"/>
    <w:rsid w:val="0092048E"/>
    <w:rsid w:val="009D5008"/>
    <w:rsid w:val="00C6360C"/>
    <w:rsid w:val="00E15EE7"/>
    <w:rsid w:val="00E3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315"/>
  </w:style>
  <w:style w:type="paragraph" w:styleId="Footer">
    <w:name w:val="footer"/>
    <w:basedOn w:val="Normal"/>
    <w:link w:val="FooterChar"/>
    <w:uiPriority w:val="99"/>
    <w:unhideWhenUsed/>
    <w:rsid w:val="0066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315"/>
  </w:style>
  <w:style w:type="paragraph" w:styleId="BalloonText">
    <w:name w:val="Balloon Text"/>
    <w:basedOn w:val="Normal"/>
    <w:link w:val="BalloonTextChar"/>
    <w:uiPriority w:val="99"/>
    <w:semiHidden/>
    <w:unhideWhenUsed/>
    <w:rsid w:val="0066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315"/>
  </w:style>
  <w:style w:type="paragraph" w:styleId="Footer">
    <w:name w:val="footer"/>
    <w:basedOn w:val="Normal"/>
    <w:link w:val="FooterChar"/>
    <w:uiPriority w:val="99"/>
    <w:unhideWhenUsed/>
    <w:rsid w:val="006613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315"/>
  </w:style>
  <w:style w:type="paragraph" w:styleId="BalloonText">
    <w:name w:val="Balloon Text"/>
    <w:basedOn w:val="Normal"/>
    <w:link w:val="BalloonTextChar"/>
    <w:uiPriority w:val="99"/>
    <w:semiHidden/>
    <w:unhideWhenUsed/>
    <w:rsid w:val="0066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Bamford, Margaret</dc:creator>
  <cp:lastModifiedBy>Michelle Roe</cp:lastModifiedBy>
  <cp:revision>2</cp:revision>
  <cp:lastPrinted>2014-12-10T13:46:00Z</cp:lastPrinted>
  <dcterms:created xsi:type="dcterms:W3CDTF">2015-06-15T14:32:00Z</dcterms:created>
  <dcterms:modified xsi:type="dcterms:W3CDTF">2015-06-15T14:32:00Z</dcterms:modified>
</cp:coreProperties>
</file>