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4F" w:rsidRPr="00B510B2" w:rsidRDefault="00F82919" w:rsidP="001C524F">
      <w:pPr>
        <w:jc w:val="center"/>
        <w:rPr>
          <w:sz w:val="32"/>
          <w:szCs w:val="32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>
            <wp:extent cx="704850" cy="504825"/>
            <wp:effectExtent l="19050" t="0" r="0" b="0"/>
            <wp:docPr id="4" name="Picture 1" descr="Image result for nhs highland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hs highland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24F" w:rsidRPr="00AA2650">
        <w:rPr>
          <w:sz w:val="32"/>
          <w:szCs w:val="32"/>
        </w:rPr>
        <w:t xml:space="preserve"> </w:t>
      </w:r>
      <w:r w:rsidR="001C524F" w:rsidRPr="00F82919">
        <w:rPr>
          <w:b/>
          <w:sz w:val="32"/>
          <w:szCs w:val="32"/>
        </w:rPr>
        <w:t xml:space="preserve">Empowerment </w:t>
      </w:r>
      <w:r w:rsidRPr="00F82919">
        <w:rPr>
          <w:b/>
          <w:sz w:val="32"/>
          <w:szCs w:val="32"/>
        </w:rPr>
        <w:t>Questionnaire</w:t>
      </w:r>
      <w:r w:rsidRPr="00F829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>
            <wp:extent cx="704850" cy="504825"/>
            <wp:effectExtent l="19050" t="0" r="0" b="0"/>
            <wp:docPr id="5" name="Picture 4" descr="Image result for nhs highland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hs highland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9242"/>
      </w:tblGrid>
      <w:tr w:rsidR="001C524F" w:rsidTr="001C524F">
        <w:tc>
          <w:tcPr>
            <w:tcW w:w="9242" w:type="dxa"/>
          </w:tcPr>
          <w:p w:rsidR="00F82919" w:rsidRDefault="00F82919" w:rsidP="001C524F">
            <w:pPr>
              <w:rPr>
                <w:b/>
              </w:rPr>
            </w:pPr>
          </w:p>
          <w:p w:rsidR="001C524F" w:rsidRDefault="001C524F" w:rsidP="00F82919">
            <w:pPr>
              <w:jc w:val="center"/>
            </w:pPr>
            <w:r w:rsidRPr="001C524F">
              <w:rPr>
                <w:b/>
              </w:rPr>
              <w:t>Pre/Post Programme/ Annual Update</w:t>
            </w:r>
            <w:r>
              <w:t xml:space="preserve">    (Delete as appropriate)</w:t>
            </w:r>
          </w:p>
          <w:p w:rsidR="001C524F" w:rsidRDefault="001C524F" w:rsidP="001C524F">
            <w:pPr>
              <w:jc w:val="center"/>
            </w:pPr>
          </w:p>
        </w:tc>
      </w:tr>
      <w:tr w:rsidR="001C524F" w:rsidTr="001C524F">
        <w:tc>
          <w:tcPr>
            <w:tcW w:w="9242" w:type="dxa"/>
          </w:tcPr>
          <w:p w:rsidR="00F82919" w:rsidRDefault="00F82919" w:rsidP="001C524F">
            <w:pPr>
              <w:jc w:val="center"/>
              <w:rPr>
                <w:b/>
              </w:rPr>
            </w:pPr>
          </w:p>
          <w:p w:rsidR="001C524F" w:rsidRPr="001C524F" w:rsidRDefault="001C524F" w:rsidP="001C524F">
            <w:pPr>
              <w:jc w:val="center"/>
              <w:rPr>
                <w:b/>
              </w:rPr>
            </w:pPr>
            <w:r w:rsidRPr="001C524F">
              <w:rPr>
                <w:b/>
              </w:rPr>
              <w:t>Circle the one that gives the best answer for you</w:t>
            </w:r>
            <w:r>
              <w:rPr>
                <w:b/>
              </w:rPr>
              <w:t>.</w:t>
            </w:r>
          </w:p>
          <w:p w:rsidR="001C524F" w:rsidRDefault="001C524F" w:rsidP="001C524F">
            <w:pPr>
              <w:jc w:val="center"/>
            </w:pPr>
          </w:p>
        </w:tc>
      </w:tr>
    </w:tbl>
    <w:p w:rsidR="001C524F" w:rsidRPr="00B510B2" w:rsidRDefault="001C524F" w:rsidP="001C524F">
      <w:pPr>
        <w:rPr>
          <w:sz w:val="28"/>
          <w:szCs w:val="28"/>
        </w:rPr>
      </w:pPr>
      <w:r w:rsidRPr="00B510B2">
        <w:rPr>
          <w:sz w:val="28"/>
          <w:szCs w:val="28"/>
        </w:rPr>
        <w:t>In general I believe that:</w:t>
      </w:r>
    </w:p>
    <w:tbl>
      <w:tblPr>
        <w:tblStyle w:val="TableGrid"/>
        <w:tblW w:w="9322" w:type="dxa"/>
        <w:tblLook w:val="04A0"/>
      </w:tblPr>
      <w:tblGrid>
        <w:gridCol w:w="373"/>
        <w:gridCol w:w="2319"/>
        <w:gridCol w:w="1378"/>
        <w:gridCol w:w="1378"/>
        <w:gridCol w:w="1339"/>
        <w:gridCol w:w="1305"/>
        <w:gridCol w:w="1230"/>
      </w:tblGrid>
      <w:tr w:rsidR="00B510B2" w:rsidTr="002364EB">
        <w:trPr>
          <w:trHeight w:val="1287"/>
        </w:trPr>
        <w:tc>
          <w:tcPr>
            <w:tcW w:w="373" w:type="dxa"/>
            <w:vAlign w:val="center"/>
          </w:tcPr>
          <w:p w:rsidR="00B510B2" w:rsidRDefault="00B510B2" w:rsidP="002364EB">
            <w:r>
              <w:t>1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am becoming responsible for looking after my diabetes</w:t>
            </w:r>
          </w:p>
        </w:tc>
        <w:tc>
          <w:tcPr>
            <w:tcW w:w="1378" w:type="dxa"/>
          </w:tcPr>
          <w:p w:rsidR="002364EB" w:rsidRDefault="00B510B2" w:rsidP="002364EB">
            <w:pPr>
              <w:jc w:val="center"/>
            </w:pPr>
            <w:r w:rsidRPr="00B510B2">
              <w:t>1</w:t>
            </w:r>
          </w:p>
          <w:p w:rsidR="002364EB" w:rsidRPr="00B510B2" w:rsidRDefault="002364EB" w:rsidP="002364EB">
            <w:pPr>
              <w:jc w:val="center"/>
            </w:pPr>
          </w:p>
          <w:p w:rsidR="00B510B2" w:rsidRDefault="00B510B2" w:rsidP="00B510B2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510B2">
            <w:pPr>
              <w:jc w:val="center"/>
            </w:pPr>
            <w:r>
              <w:t>2</w:t>
            </w:r>
          </w:p>
          <w:p w:rsidR="00B510B2" w:rsidRDefault="00B510B2" w:rsidP="00B510B2">
            <w:pPr>
              <w:jc w:val="center"/>
            </w:pPr>
          </w:p>
          <w:p w:rsidR="00B510B2" w:rsidRDefault="00B510B2" w:rsidP="00B510B2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510B2">
            <w:pPr>
              <w:jc w:val="center"/>
            </w:pPr>
            <w:r>
              <w:t>3</w:t>
            </w:r>
          </w:p>
          <w:p w:rsidR="00B510B2" w:rsidRDefault="00B510B2" w:rsidP="00B510B2">
            <w:pPr>
              <w:jc w:val="center"/>
            </w:pPr>
          </w:p>
          <w:p w:rsidR="00B510B2" w:rsidRDefault="00B510B2" w:rsidP="00B510B2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510B2">
            <w:pPr>
              <w:jc w:val="center"/>
            </w:pPr>
            <w:r>
              <w:t>4</w:t>
            </w:r>
          </w:p>
          <w:p w:rsidR="00B510B2" w:rsidRDefault="00B510B2" w:rsidP="00B510B2">
            <w:pPr>
              <w:jc w:val="center"/>
            </w:pPr>
          </w:p>
          <w:p w:rsidR="00B510B2" w:rsidRDefault="00B510B2" w:rsidP="00B510B2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510B2">
            <w:pPr>
              <w:jc w:val="center"/>
            </w:pPr>
            <w:r>
              <w:t>5</w:t>
            </w:r>
          </w:p>
          <w:p w:rsidR="002364EB" w:rsidRDefault="002364EB" w:rsidP="00B510B2">
            <w:pPr>
              <w:jc w:val="center"/>
            </w:pPr>
          </w:p>
          <w:p w:rsidR="00B510B2" w:rsidRDefault="00B510B2" w:rsidP="00B510B2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532"/>
        </w:trPr>
        <w:tc>
          <w:tcPr>
            <w:tcW w:w="373" w:type="dxa"/>
            <w:vAlign w:val="center"/>
          </w:tcPr>
          <w:p w:rsidR="00B510B2" w:rsidRDefault="00B510B2" w:rsidP="002364EB">
            <w:r>
              <w:t>2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know where to go/who to contact for help if my diabetes feels out of control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429"/>
        </w:trPr>
        <w:tc>
          <w:tcPr>
            <w:tcW w:w="373" w:type="dxa"/>
            <w:vAlign w:val="center"/>
          </w:tcPr>
          <w:p w:rsidR="00B510B2" w:rsidRDefault="00B510B2" w:rsidP="002364EB">
            <w:r>
              <w:t>3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am more aware of HbA1c and what it means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261"/>
        </w:trPr>
        <w:tc>
          <w:tcPr>
            <w:tcW w:w="373" w:type="dxa"/>
            <w:vAlign w:val="center"/>
          </w:tcPr>
          <w:p w:rsidR="00B510B2" w:rsidRDefault="00B510B2" w:rsidP="002364EB">
            <w:r>
              <w:t>4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feel more confident in Carbohydrate counting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397"/>
        </w:trPr>
        <w:tc>
          <w:tcPr>
            <w:tcW w:w="373" w:type="dxa"/>
            <w:vAlign w:val="center"/>
          </w:tcPr>
          <w:p w:rsidR="00B510B2" w:rsidRDefault="00B510B2" w:rsidP="002364EB">
            <w:r>
              <w:t>5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feel more confident in Insulin Ratio adjustment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429"/>
        </w:trPr>
        <w:tc>
          <w:tcPr>
            <w:tcW w:w="373" w:type="dxa"/>
            <w:vAlign w:val="center"/>
          </w:tcPr>
          <w:p w:rsidR="00B510B2" w:rsidRDefault="00B510B2" w:rsidP="002364EB">
            <w:r>
              <w:t>6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know who to ask for support to look after my diabetes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407"/>
        </w:trPr>
        <w:tc>
          <w:tcPr>
            <w:tcW w:w="373" w:type="dxa"/>
            <w:vAlign w:val="center"/>
          </w:tcPr>
          <w:p w:rsidR="00B510B2" w:rsidRDefault="00B510B2" w:rsidP="002364EB">
            <w:r>
              <w:t>7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am more motivated to look after my diabetes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  <w:tr w:rsidR="00B510B2" w:rsidTr="002364EB">
        <w:trPr>
          <w:trHeight w:val="1544"/>
        </w:trPr>
        <w:tc>
          <w:tcPr>
            <w:tcW w:w="373" w:type="dxa"/>
            <w:vAlign w:val="center"/>
          </w:tcPr>
          <w:p w:rsidR="00B510B2" w:rsidRDefault="00B510B2" w:rsidP="002364EB">
            <w:r>
              <w:t>8</w:t>
            </w:r>
          </w:p>
        </w:tc>
        <w:tc>
          <w:tcPr>
            <w:tcW w:w="2319" w:type="dxa"/>
            <w:vAlign w:val="center"/>
          </w:tcPr>
          <w:p w:rsidR="00B510B2" w:rsidRDefault="00B510B2" w:rsidP="002364EB">
            <w:r>
              <w:t>I am confident that I can make the best choices myself to look after my diabetes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1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Disagree</w:t>
            </w:r>
          </w:p>
        </w:tc>
        <w:tc>
          <w:tcPr>
            <w:tcW w:w="1378" w:type="dxa"/>
          </w:tcPr>
          <w:p w:rsidR="00B510B2" w:rsidRDefault="00B510B2" w:rsidP="00B2363D">
            <w:pPr>
              <w:jc w:val="center"/>
            </w:pPr>
            <w:r>
              <w:t>2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Disagree</w:t>
            </w:r>
          </w:p>
        </w:tc>
        <w:tc>
          <w:tcPr>
            <w:tcW w:w="1339" w:type="dxa"/>
          </w:tcPr>
          <w:p w:rsidR="00B510B2" w:rsidRDefault="00B510B2" w:rsidP="00B2363D">
            <w:pPr>
              <w:jc w:val="center"/>
            </w:pPr>
            <w:r>
              <w:t>3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Unsure</w:t>
            </w:r>
          </w:p>
        </w:tc>
        <w:tc>
          <w:tcPr>
            <w:tcW w:w="1305" w:type="dxa"/>
          </w:tcPr>
          <w:p w:rsidR="00B510B2" w:rsidRDefault="00B510B2" w:rsidP="00B2363D">
            <w:pPr>
              <w:jc w:val="center"/>
            </w:pPr>
            <w:r>
              <w:t>4</w:t>
            </w:r>
          </w:p>
          <w:p w:rsidR="00B510B2" w:rsidRDefault="00B510B2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Agree</w:t>
            </w:r>
          </w:p>
        </w:tc>
        <w:tc>
          <w:tcPr>
            <w:tcW w:w="1230" w:type="dxa"/>
          </w:tcPr>
          <w:p w:rsidR="00B510B2" w:rsidRDefault="00B510B2" w:rsidP="00B2363D">
            <w:pPr>
              <w:jc w:val="center"/>
            </w:pPr>
            <w:r>
              <w:t>5</w:t>
            </w:r>
          </w:p>
          <w:p w:rsidR="002364EB" w:rsidRDefault="002364EB" w:rsidP="00B2363D">
            <w:pPr>
              <w:jc w:val="center"/>
            </w:pPr>
          </w:p>
          <w:p w:rsidR="00B510B2" w:rsidRDefault="00B510B2" w:rsidP="00B2363D">
            <w:pPr>
              <w:jc w:val="center"/>
            </w:pPr>
            <w:r>
              <w:t>Strongly Agree</w:t>
            </w:r>
          </w:p>
        </w:tc>
      </w:tr>
    </w:tbl>
    <w:p w:rsidR="001C524F" w:rsidRDefault="001C524F" w:rsidP="001C524F"/>
    <w:sectPr w:rsidR="001C524F" w:rsidSect="002364EB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24F"/>
    <w:rsid w:val="00181395"/>
    <w:rsid w:val="001C524F"/>
    <w:rsid w:val="002364EB"/>
    <w:rsid w:val="0041182B"/>
    <w:rsid w:val="006C6978"/>
    <w:rsid w:val="00AA2650"/>
    <w:rsid w:val="00B510B2"/>
    <w:rsid w:val="00EE06A8"/>
    <w:rsid w:val="00F8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url=http://www.nhshighland.scot.nhs.uk/&amp;rct=j&amp;frm=1&amp;q=&amp;esrc=s&amp;sa=U&amp;ved=0ahUKEwjnjN3vtvLMAhWKuhoKHSlaAicQwW4IGDAB&amp;usg=AFQjCNEataDkiAB3WLtyf6dYUja4mX8Z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52538-F72E-406D-B34F-FFD3DC84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sandra.rydings</dc:creator>
  <cp:lastModifiedBy>jacqualin.barron</cp:lastModifiedBy>
  <cp:revision>2</cp:revision>
  <cp:lastPrinted>2016-05-24T08:54:00Z</cp:lastPrinted>
  <dcterms:created xsi:type="dcterms:W3CDTF">2016-05-25T09:06:00Z</dcterms:created>
  <dcterms:modified xsi:type="dcterms:W3CDTF">2016-05-25T09:06:00Z</dcterms:modified>
</cp:coreProperties>
</file>